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910C0" w14:textId="77777777" w:rsidR="00210154" w:rsidRDefault="00210154" w:rsidP="00684B7D">
      <w:pPr>
        <w:jc w:val="left"/>
        <w:rPr>
          <w:rFonts w:ascii="Verdana" w:hAnsi="Verdana"/>
          <w:b/>
          <w:sz w:val="18"/>
          <w:szCs w:val="18"/>
        </w:rPr>
      </w:pPr>
    </w:p>
    <w:p w14:paraId="3E02AD13" w14:textId="77777777" w:rsidR="00210154" w:rsidRDefault="00210154" w:rsidP="00684B7D">
      <w:pPr>
        <w:jc w:val="left"/>
        <w:rPr>
          <w:rFonts w:ascii="Verdana" w:hAnsi="Verdana"/>
          <w:b/>
          <w:sz w:val="18"/>
          <w:szCs w:val="18"/>
        </w:rPr>
      </w:pPr>
    </w:p>
    <w:p w14:paraId="1690F3DC" w14:textId="77777777" w:rsidR="00684B7D" w:rsidRPr="00684B7D" w:rsidRDefault="00684B7D" w:rsidP="00684B7D">
      <w:pPr>
        <w:jc w:val="left"/>
        <w:rPr>
          <w:rFonts w:ascii="Verdana" w:hAnsi="Verdana"/>
          <w:b/>
          <w:sz w:val="18"/>
          <w:szCs w:val="18"/>
        </w:rPr>
      </w:pPr>
      <w:r w:rsidRPr="00684B7D">
        <w:rPr>
          <w:rFonts w:ascii="Verdana" w:hAnsi="Verdana"/>
          <w:b/>
          <w:sz w:val="18"/>
          <w:szCs w:val="18"/>
        </w:rPr>
        <w:t>Příloha č. 3</w:t>
      </w:r>
    </w:p>
    <w:p w14:paraId="51E80341" w14:textId="77777777" w:rsidR="00684B7D" w:rsidRDefault="00684B7D" w:rsidP="00684B7D">
      <w:pPr>
        <w:jc w:val="center"/>
        <w:rPr>
          <w:rFonts w:ascii="Verdana" w:hAnsi="Verdana"/>
          <w:b/>
          <w:caps/>
          <w:sz w:val="18"/>
          <w:szCs w:val="18"/>
        </w:rPr>
      </w:pPr>
    </w:p>
    <w:p w14:paraId="4CD1C7A1" w14:textId="4616C776" w:rsidR="00684B7D" w:rsidRPr="00B247B5" w:rsidRDefault="00684B7D" w:rsidP="00B24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center"/>
        <w:rPr>
          <w:rFonts w:ascii="Verdana" w:hAnsi="Verdana"/>
          <w:b/>
          <w:caps/>
          <w:color w:val="FFFFFF" w:themeColor="background1"/>
          <w:sz w:val="18"/>
          <w:szCs w:val="18"/>
        </w:rPr>
      </w:pPr>
      <w:r w:rsidRPr="00B247B5">
        <w:rPr>
          <w:rFonts w:ascii="Verdana" w:hAnsi="Verdana"/>
          <w:b/>
          <w:caps/>
          <w:color w:val="FFFFFF" w:themeColor="background1"/>
          <w:sz w:val="18"/>
          <w:szCs w:val="18"/>
        </w:rPr>
        <w:t xml:space="preserve">Čestné Prohlášení </w:t>
      </w:r>
      <w:r w:rsidR="00425F59">
        <w:rPr>
          <w:rFonts w:ascii="Verdana" w:hAnsi="Verdana"/>
          <w:b/>
          <w:caps/>
          <w:color w:val="FFFFFF" w:themeColor="background1"/>
          <w:sz w:val="18"/>
          <w:szCs w:val="18"/>
        </w:rPr>
        <w:t>ÚČASTNÍKA</w:t>
      </w:r>
    </w:p>
    <w:p w14:paraId="26E43E5C" w14:textId="77777777" w:rsidR="00684B7D" w:rsidRPr="00B247B5" w:rsidRDefault="00684B7D" w:rsidP="00B24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adjustRightInd w:val="0"/>
        <w:spacing w:after="120"/>
        <w:jc w:val="center"/>
        <w:rPr>
          <w:rFonts w:ascii="Verdana" w:hAnsi="Verdana" w:cs="Arial"/>
          <w:b/>
          <w:caps/>
          <w:color w:val="FFFFFF" w:themeColor="background1"/>
          <w:sz w:val="18"/>
          <w:szCs w:val="18"/>
        </w:rPr>
      </w:pPr>
      <w:r w:rsidRPr="00B247B5">
        <w:rPr>
          <w:rFonts w:ascii="Verdana" w:hAnsi="Verdana" w:cs="Arial"/>
          <w:b/>
          <w:caps/>
          <w:color w:val="FFFFFF" w:themeColor="background1"/>
          <w:sz w:val="18"/>
          <w:szCs w:val="18"/>
        </w:rPr>
        <w:t xml:space="preserve">Prohlášení o splnění technických kvalifikačních předpokladů </w:t>
      </w:r>
    </w:p>
    <w:p w14:paraId="1D392538" w14:textId="77777777" w:rsidR="00684B7D" w:rsidRPr="00684B7D" w:rsidRDefault="00684B7D" w:rsidP="00684B7D">
      <w:pPr>
        <w:adjustRightInd w:val="0"/>
        <w:spacing w:after="120"/>
        <w:jc w:val="center"/>
        <w:rPr>
          <w:rFonts w:ascii="Verdana" w:hAnsi="Verdana" w:cs="Arial"/>
          <w:b/>
          <w:color w:val="000000"/>
          <w:sz w:val="18"/>
          <w:szCs w:val="18"/>
        </w:rPr>
      </w:pPr>
    </w:p>
    <w:p w14:paraId="345587FF" w14:textId="77777777" w:rsidR="00684B7D" w:rsidRPr="00924243" w:rsidRDefault="00684B7D" w:rsidP="00684B7D">
      <w:pPr>
        <w:adjustRightInd w:val="0"/>
        <w:spacing w:after="120"/>
        <w:rPr>
          <w:rFonts w:ascii="Calibri" w:hAnsi="Calibri" w:cs="Arial"/>
          <w:color w:val="000000"/>
          <w:sz w:val="22"/>
          <w:szCs w:val="22"/>
        </w:rPr>
      </w:pPr>
      <w:r w:rsidRPr="00924243">
        <w:rPr>
          <w:rFonts w:ascii="Calibri" w:hAnsi="Calibri" w:cs="Arial"/>
          <w:color w:val="000000"/>
          <w:sz w:val="22"/>
          <w:szCs w:val="22"/>
        </w:rPr>
        <w:t xml:space="preserve">Uchazeč ……………………………………………….… </w:t>
      </w:r>
    </w:p>
    <w:p w14:paraId="504F1362" w14:textId="77777777" w:rsidR="00684B7D" w:rsidRPr="00924243" w:rsidRDefault="00684B7D" w:rsidP="00684B7D">
      <w:pPr>
        <w:adjustRightInd w:val="0"/>
        <w:spacing w:after="120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se </w:t>
      </w:r>
      <w:r w:rsidRPr="00924243">
        <w:rPr>
          <w:rFonts w:ascii="Calibri" w:hAnsi="Calibri" w:cs="Arial"/>
          <w:color w:val="000000"/>
          <w:sz w:val="22"/>
          <w:szCs w:val="22"/>
        </w:rPr>
        <w:t xml:space="preserve">sídlem: ……………………………………………………. </w:t>
      </w:r>
    </w:p>
    <w:p w14:paraId="04A776F7" w14:textId="77777777" w:rsidR="00684B7D" w:rsidRDefault="00684B7D" w:rsidP="00684B7D">
      <w:pPr>
        <w:adjustRightInd w:val="0"/>
        <w:spacing w:after="120"/>
        <w:rPr>
          <w:rFonts w:ascii="Calibri" w:hAnsi="Calibri" w:cs="Arial"/>
          <w:color w:val="000000"/>
          <w:sz w:val="22"/>
          <w:szCs w:val="22"/>
        </w:rPr>
      </w:pPr>
      <w:r w:rsidRPr="00924243">
        <w:rPr>
          <w:rFonts w:ascii="Calibri" w:hAnsi="Calibri" w:cs="Arial"/>
          <w:color w:val="000000"/>
          <w:sz w:val="22"/>
          <w:szCs w:val="22"/>
        </w:rPr>
        <w:t>IČ: ………………………….</w:t>
      </w:r>
    </w:p>
    <w:p w14:paraId="278B8579" w14:textId="77777777" w:rsidR="00684B7D" w:rsidRDefault="00684B7D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</w:p>
    <w:p w14:paraId="2E8C3F16" w14:textId="77777777" w:rsidR="00684B7D" w:rsidRPr="00DD6351" w:rsidRDefault="00684B7D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</w:p>
    <w:p w14:paraId="555CF772" w14:textId="2545A22C" w:rsidR="00684B7D" w:rsidRPr="00684B7D" w:rsidRDefault="00684B7D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  <w:r w:rsidRPr="00DD6351">
        <w:rPr>
          <w:rFonts w:ascii="Verdana" w:hAnsi="Verdana" w:cs="Arial"/>
          <w:color w:val="000000"/>
          <w:sz w:val="18"/>
          <w:szCs w:val="18"/>
        </w:rPr>
        <w:t xml:space="preserve">o veřejnou zakázku: </w:t>
      </w:r>
      <w:r w:rsidRPr="00DD6351">
        <w:rPr>
          <w:rFonts w:ascii="Verdana" w:hAnsi="Verdana" w:cs="Arial"/>
          <w:b/>
          <w:color w:val="000000"/>
          <w:sz w:val="18"/>
          <w:szCs w:val="18"/>
        </w:rPr>
        <w:t>„</w:t>
      </w:r>
      <w:r w:rsidR="00AB5E3C">
        <w:rPr>
          <w:rFonts w:ascii="Verdana" w:hAnsi="Verdana" w:cs="Arial-BoldMT"/>
          <w:b/>
          <w:bCs/>
          <w:i/>
          <w:sz w:val="18"/>
          <w:szCs w:val="18"/>
        </w:rPr>
        <w:t>Výstavba venkovní učebny ZŠ v Děhylově a rekonstrukce hospodářské budovy</w:t>
      </w:r>
      <w:r w:rsidRPr="00DD6351">
        <w:rPr>
          <w:rFonts w:ascii="Verdana" w:hAnsi="Verdana" w:cs="Arial"/>
          <w:b/>
          <w:color w:val="000000"/>
          <w:sz w:val="18"/>
          <w:szCs w:val="18"/>
        </w:rPr>
        <w:t>“</w:t>
      </w:r>
      <w:r w:rsidR="0075191E" w:rsidRPr="00DD6351">
        <w:rPr>
          <w:rFonts w:ascii="Verdana" w:hAnsi="Verdana" w:cs="Arial"/>
          <w:color w:val="000000"/>
          <w:sz w:val="18"/>
          <w:szCs w:val="18"/>
        </w:rPr>
        <w:t xml:space="preserve"> </w:t>
      </w:r>
      <w:r w:rsidRPr="00DD6351">
        <w:rPr>
          <w:rFonts w:ascii="Verdana" w:hAnsi="Verdana" w:cs="Arial"/>
          <w:color w:val="000000"/>
          <w:sz w:val="18"/>
          <w:szCs w:val="18"/>
        </w:rPr>
        <w:t xml:space="preserve">čestně </w:t>
      </w:r>
      <w:r w:rsidRPr="00684B7D">
        <w:rPr>
          <w:rFonts w:ascii="Verdana" w:hAnsi="Verdana" w:cs="Arial"/>
          <w:color w:val="000000"/>
          <w:sz w:val="18"/>
          <w:szCs w:val="18"/>
        </w:rPr>
        <w:t xml:space="preserve">prohlašuje, že realizoval níže uvedené </w:t>
      </w:r>
      <w:r w:rsidR="00BD6638">
        <w:rPr>
          <w:rFonts w:ascii="Verdana" w:hAnsi="Verdana" w:cs="Arial"/>
          <w:color w:val="000000"/>
          <w:sz w:val="18"/>
          <w:szCs w:val="18"/>
        </w:rPr>
        <w:t>stavební práce</w:t>
      </w:r>
      <w:r w:rsidRPr="00684B7D">
        <w:rPr>
          <w:rFonts w:ascii="Verdana" w:hAnsi="Verdana" w:cs="Arial"/>
          <w:color w:val="000000"/>
          <w:sz w:val="18"/>
          <w:szCs w:val="18"/>
        </w:rPr>
        <w:t xml:space="preserve"> jako dodavatel dle níže uvedených údajů:</w:t>
      </w:r>
    </w:p>
    <w:p w14:paraId="6A8DC30D" w14:textId="77777777" w:rsidR="00684B7D" w:rsidRPr="00684B7D" w:rsidRDefault="00684B7D" w:rsidP="00684B7D">
      <w:pPr>
        <w:spacing w:line="216" w:lineRule="auto"/>
        <w:rPr>
          <w:rFonts w:ascii="Verdana" w:hAnsi="Verdana" w:cs="Lucida Sans Unicode"/>
          <w:spacing w:val="-6"/>
          <w:sz w:val="18"/>
          <w:szCs w:val="18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410"/>
        <w:gridCol w:w="2410"/>
        <w:gridCol w:w="2516"/>
      </w:tblGrid>
      <w:tr w:rsidR="00684B7D" w:rsidRPr="00684B7D" w14:paraId="0F20A5C2" w14:textId="77777777" w:rsidTr="00684B7D">
        <w:trPr>
          <w:trHeight w:val="388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0C67A" w14:textId="77777777" w:rsidR="00684B7D" w:rsidRPr="00684B7D" w:rsidRDefault="00684B7D" w:rsidP="00684B7D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  <w:r w:rsidRPr="00684B7D">
              <w:rPr>
                <w:rFonts w:ascii="Verdana" w:hAnsi="Verdana" w:cs="Lucida Sans Unicode"/>
                <w:b/>
                <w:spacing w:val="-6"/>
                <w:sz w:val="18"/>
                <w:szCs w:val="18"/>
              </w:rPr>
              <w:t>Objednatel</w:t>
            </w:r>
            <w:r w:rsidRPr="00684B7D">
              <w:rPr>
                <w:rFonts w:ascii="Verdana" w:hAnsi="Verdana" w:cs="Lucida Sans Unicode"/>
                <w:spacing w:val="-6"/>
                <w:sz w:val="18"/>
                <w:szCs w:val="18"/>
              </w:rPr>
              <w:t>,</w:t>
            </w:r>
          </w:p>
          <w:p w14:paraId="764B20B7" w14:textId="77777777" w:rsidR="00684B7D" w:rsidRPr="00B247B5" w:rsidRDefault="0075191E" w:rsidP="00B247B5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b/>
                <w:spacing w:val="-6"/>
                <w:sz w:val="18"/>
                <w:szCs w:val="18"/>
              </w:rPr>
            </w:pPr>
            <w:r>
              <w:rPr>
                <w:rFonts w:ascii="Verdana" w:hAnsi="Verdana" w:cs="Lucida Sans Unicode"/>
                <w:spacing w:val="-6"/>
                <w:sz w:val="16"/>
                <w:szCs w:val="16"/>
              </w:rPr>
              <w:t>sídlo, IČ,</w:t>
            </w:r>
            <w:r w:rsidR="00B247B5" w:rsidRPr="00B247B5">
              <w:rPr>
                <w:rFonts w:ascii="Verdana" w:hAnsi="Verdana" w:cs="Lucida Sans Unicode"/>
                <w:spacing w:val="-6"/>
                <w:sz w:val="16"/>
                <w:szCs w:val="16"/>
              </w:rPr>
              <w:t xml:space="preserve"> jméno a tel. kontakt na osobu objednatele, u kterého lze referenci ověřit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3309FC" w14:textId="77777777" w:rsidR="00684B7D" w:rsidRPr="00684B7D" w:rsidRDefault="001A6C56" w:rsidP="00684B7D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b/>
                <w:spacing w:val="-6"/>
                <w:sz w:val="18"/>
                <w:szCs w:val="18"/>
              </w:rPr>
            </w:pPr>
            <w:r>
              <w:rPr>
                <w:rFonts w:ascii="Verdana" w:hAnsi="Verdana" w:cs="Lucida Sans Unicode"/>
                <w:b/>
                <w:spacing w:val="-6"/>
                <w:sz w:val="18"/>
                <w:szCs w:val="18"/>
              </w:rPr>
              <w:t>Předmět realizovaných stavebních prací</w:t>
            </w:r>
          </w:p>
          <w:p w14:paraId="3012EBFA" w14:textId="77777777" w:rsidR="00684B7D" w:rsidRPr="00684B7D" w:rsidRDefault="00684B7D" w:rsidP="00684B7D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b/>
                <w:spacing w:val="-6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3B115" w14:textId="77777777" w:rsidR="00684B7D" w:rsidRPr="002F2B56" w:rsidRDefault="002F2B56" w:rsidP="001A6C56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b/>
                <w:spacing w:val="-6"/>
                <w:sz w:val="18"/>
                <w:szCs w:val="18"/>
              </w:rPr>
            </w:pPr>
            <w:r w:rsidRPr="002F2B56">
              <w:rPr>
                <w:rFonts w:ascii="Verdana" w:hAnsi="Verdana" w:cs="Lucida Sans Unicode"/>
                <w:b/>
                <w:spacing w:val="-6"/>
                <w:sz w:val="18"/>
                <w:szCs w:val="16"/>
              </w:rPr>
              <w:t>F</w:t>
            </w:r>
            <w:r w:rsidR="00684B7D" w:rsidRPr="002F2B56">
              <w:rPr>
                <w:rFonts w:ascii="Verdana" w:hAnsi="Verdana" w:cs="Lucida Sans Unicode"/>
                <w:b/>
                <w:spacing w:val="-6"/>
                <w:sz w:val="18"/>
                <w:szCs w:val="16"/>
              </w:rPr>
              <w:t xml:space="preserve">inanční objem </w:t>
            </w:r>
            <w:r w:rsidRPr="002F2B56">
              <w:rPr>
                <w:rFonts w:ascii="Verdana" w:hAnsi="Verdana" w:cs="Lucida Sans Unicode"/>
                <w:b/>
                <w:spacing w:val="-6"/>
                <w:sz w:val="18"/>
                <w:szCs w:val="16"/>
              </w:rPr>
              <w:t xml:space="preserve">jednotlivých </w:t>
            </w:r>
            <w:r w:rsidR="001A6C56">
              <w:rPr>
                <w:rFonts w:ascii="Verdana" w:hAnsi="Verdana" w:cs="Lucida Sans Unicode"/>
                <w:b/>
                <w:spacing w:val="-6"/>
                <w:sz w:val="18"/>
                <w:szCs w:val="16"/>
              </w:rPr>
              <w:t>stavebních prací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DD559B" w14:textId="77777777" w:rsidR="00684B7D" w:rsidRPr="00684B7D" w:rsidRDefault="00684B7D" w:rsidP="00684B7D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b/>
                <w:spacing w:val="-6"/>
                <w:sz w:val="18"/>
                <w:szCs w:val="18"/>
              </w:rPr>
            </w:pPr>
            <w:r w:rsidRPr="00684B7D">
              <w:rPr>
                <w:rFonts w:ascii="Verdana" w:hAnsi="Verdana" w:cs="Lucida Sans Unicode"/>
                <w:b/>
                <w:spacing w:val="-6"/>
                <w:sz w:val="18"/>
                <w:szCs w:val="18"/>
              </w:rPr>
              <w:t>Doba realizace</w:t>
            </w:r>
          </w:p>
          <w:p w14:paraId="692A197C" w14:textId="77777777" w:rsidR="00684B7D" w:rsidRPr="00EF5D95" w:rsidRDefault="00684B7D" w:rsidP="00934160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b/>
                <w:spacing w:val="-6"/>
                <w:sz w:val="16"/>
                <w:szCs w:val="16"/>
              </w:rPr>
            </w:pPr>
            <w:r w:rsidRPr="00EF5D95">
              <w:rPr>
                <w:rFonts w:ascii="Verdana" w:hAnsi="Verdana" w:cs="Lucida Sans Unicode"/>
                <w:spacing w:val="-6"/>
                <w:sz w:val="16"/>
                <w:szCs w:val="16"/>
              </w:rPr>
              <w:t xml:space="preserve">(datum od-do, v rámci </w:t>
            </w:r>
            <w:r w:rsidR="00934160">
              <w:rPr>
                <w:rFonts w:ascii="Verdana" w:hAnsi="Verdana" w:cs="Lucida Sans Unicode"/>
                <w:spacing w:val="-6"/>
                <w:sz w:val="16"/>
                <w:szCs w:val="16"/>
              </w:rPr>
              <w:t>pěti</w:t>
            </w:r>
            <w:r w:rsidRPr="00EF5D95">
              <w:rPr>
                <w:rFonts w:ascii="Verdana" w:hAnsi="Verdana" w:cs="Lucida Sans Unicode"/>
                <w:spacing w:val="-6"/>
                <w:sz w:val="16"/>
                <w:szCs w:val="16"/>
              </w:rPr>
              <w:t xml:space="preserve"> kalendářních let nazpět před dnem podání nabídky)</w:t>
            </w:r>
          </w:p>
        </w:tc>
      </w:tr>
      <w:tr w:rsidR="00684B7D" w:rsidRPr="00684B7D" w14:paraId="496F4DC2" w14:textId="77777777" w:rsidTr="00230164">
        <w:trPr>
          <w:trHeight w:val="1018"/>
        </w:trPr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7283B2AE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416AA7AF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33AFC2C3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  <w:tc>
          <w:tcPr>
            <w:tcW w:w="2516" w:type="dxa"/>
            <w:tcBorders>
              <w:top w:val="single" w:sz="12" w:space="0" w:color="auto"/>
            </w:tcBorders>
          </w:tcPr>
          <w:p w14:paraId="78CF72AD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</w:tr>
      <w:tr w:rsidR="00684B7D" w:rsidRPr="00684B7D" w14:paraId="0A4E66F6" w14:textId="77777777" w:rsidTr="00230164">
        <w:trPr>
          <w:trHeight w:val="1018"/>
        </w:trPr>
        <w:tc>
          <w:tcPr>
            <w:tcW w:w="2410" w:type="dxa"/>
            <w:vAlign w:val="center"/>
          </w:tcPr>
          <w:p w14:paraId="4E06EF81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B1F1482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262A799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  <w:tc>
          <w:tcPr>
            <w:tcW w:w="2516" w:type="dxa"/>
          </w:tcPr>
          <w:p w14:paraId="4DC499D5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</w:tr>
      <w:tr w:rsidR="00684B7D" w:rsidRPr="00684B7D" w14:paraId="7E6572FB" w14:textId="77777777" w:rsidTr="00230164">
        <w:trPr>
          <w:trHeight w:val="1018"/>
        </w:trPr>
        <w:tc>
          <w:tcPr>
            <w:tcW w:w="2410" w:type="dxa"/>
            <w:vAlign w:val="center"/>
          </w:tcPr>
          <w:p w14:paraId="7CD09207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87F0C41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D06013D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  <w:tc>
          <w:tcPr>
            <w:tcW w:w="2516" w:type="dxa"/>
          </w:tcPr>
          <w:p w14:paraId="1A6A6305" w14:textId="77777777" w:rsidR="00684B7D" w:rsidRPr="00684B7D" w:rsidRDefault="00684B7D" w:rsidP="00230164">
            <w:pPr>
              <w:suppressAutoHyphens/>
              <w:spacing w:line="216" w:lineRule="auto"/>
              <w:jc w:val="center"/>
              <w:rPr>
                <w:rFonts w:ascii="Verdana" w:hAnsi="Verdana" w:cs="Lucida Sans Unicode"/>
                <w:spacing w:val="-6"/>
                <w:sz w:val="18"/>
                <w:szCs w:val="18"/>
              </w:rPr>
            </w:pPr>
          </w:p>
        </w:tc>
      </w:tr>
    </w:tbl>
    <w:p w14:paraId="14F901EB" w14:textId="77777777" w:rsidR="00684B7D" w:rsidRPr="00684B7D" w:rsidRDefault="00684B7D" w:rsidP="00684B7D">
      <w:pPr>
        <w:jc w:val="left"/>
        <w:rPr>
          <w:rFonts w:ascii="Verdana" w:hAnsi="Verdana"/>
          <w:i/>
          <w:sz w:val="18"/>
          <w:szCs w:val="18"/>
        </w:rPr>
      </w:pPr>
    </w:p>
    <w:p w14:paraId="2FCB5C3B" w14:textId="560644EC" w:rsidR="00684B7D" w:rsidRPr="00261D51" w:rsidRDefault="00434C60" w:rsidP="00D45723">
      <w:pPr>
        <w:rPr>
          <w:rFonts w:ascii="Verdana" w:hAnsi="Verdana" w:cs="Arial"/>
          <w:sz w:val="18"/>
          <w:szCs w:val="18"/>
        </w:rPr>
      </w:pPr>
      <w:bookmarkStart w:id="0" w:name="_Hlk40170958"/>
      <w:r w:rsidRPr="005E2471">
        <w:rPr>
          <w:rFonts w:ascii="Verdana" w:hAnsi="Verdana" w:cs="Arial"/>
          <w:color w:val="000000"/>
          <w:sz w:val="18"/>
          <w:szCs w:val="18"/>
        </w:rPr>
        <w:t>Seznam stavebních prací obdobného charakteru (staveb) provedených (dokončených) dodavatelem za poslední</w:t>
      </w:r>
      <w:r>
        <w:rPr>
          <w:rFonts w:ascii="Verdana" w:hAnsi="Verdana" w:cs="Arial"/>
          <w:color w:val="000000"/>
          <w:sz w:val="18"/>
          <w:szCs w:val="18"/>
        </w:rPr>
        <w:t xml:space="preserve">ch pět let </w:t>
      </w:r>
      <w:r w:rsidRPr="005E2471">
        <w:rPr>
          <w:rFonts w:ascii="Verdana" w:hAnsi="Verdana" w:cs="Arial"/>
          <w:color w:val="000000"/>
          <w:sz w:val="18"/>
          <w:szCs w:val="18"/>
        </w:rPr>
        <w:t xml:space="preserve">obsahující minimálně 3 stavební práce obdobného charakteru. </w:t>
      </w:r>
      <w:bookmarkStart w:id="1" w:name="_Hlk45710377"/>
      <w:r w:rsidRPr="005E2471">
        <w:rPr>
          <w:rFonts w:ascii="Verdana" w:hAnsi="Verdana" w:cs="Arial"/>
          <w:color w:val="000000"/>
          <w:sz w:val="18"/>
          <w:szCs w:val="18"/>
        </w:rPr>
        <w:t xml:space="preserve">Za stavební práce obdobného charakteru se považují stavební práce, </w:t>
      </w:r>
      <w:r>
        <w:rPr>
          <w:rFonts w:ascii="Verdana" w:hAnsi="Verdana" w:cs="Arial"/>
          <w:color w:val="000000"/>
          <w:sz w:val="18"/>
          <w:szCs w:val="18"/>
        </w:rPr>
        <w:t xml:space="preserve">jejímž </w:t>
      </w:r>
      <w:r>
        <w:rPr>
          <w:rFonts w:ascii="Verdana" w:hAnsi="Verdana" w:cs="Arial"/>
          <w:sz w:val="18"/>
          <w:szCs w:val="18"/>
        </w:rPr>
        <w:t xml:space="preserve">předmětem byla rekonstrukce </w:t>
      </w:r>
      <w:r w:rsidR="00C15A4D">
        <w:rPr>
          <w:rFonts w:ascii="Verdana" w:hAnsi="Verdana" w:cs="Arial"/>
          <w:sz w:val="18"/>
          <w:szCs w:val="18"/>
        </w:rPr>
        <w:t>objektů občanské vybavenosti</w:t>
      </w:r>
      <w:r w:rsidR="00696474">
        <w:rPr>
          <w:rFonts w:ascii="Verdana" w:hAnsi="Verdana" w:cs="Arial"/>
          <w:sz w:val="18"/>
          <w:szCs w:val="18"/>
        </w:rPr>
        <w:t xml:space="preserve"> </w:t>
      </w:r>
      <w:r w:rsidR="00696474" w:rsidRPr="00380EF4">
        <w:rPr>
          <w:rFonts w:ascii="Verdana" w:hAnsi="Verdana" w:cs="Arial"/>
          <w:color w:val="000000"/>
          <w:sz w:val="18"/>
          <w:szCs w:val="18"/>
        </w:rPr>
        <w:t xml:space="preserve">ve výši minimálně </w:t>
      </w:r>
      <w:r w:rsidR="00696474">
        <w:rPr>
          <w:rFonts w:ascii="Verdana" w:hAnsi="Verdana" w:cs="Arial"/>
          <w:color w:val="000000"/>
          <w:sz w:val="18"/>
          <w:szCs w:val="18"/>
        </w:rPr>
        <w:t xml:space="preserve">1 </w:t>
      </w:r>
      <w:r w:rsidR="00C15A4D">
        <w:rPr>
          <w:rFonts w:ascii="Verdana" w:hAnsi="Verdana" w:cs="Arial"/>
          <w:color w:val="000000"/>
          <w:sz w:val="18"/>
          <w:szCs w:val="18"/>
        </w:rPr>
        <w:t>0</w:t>
      </w:r>
      <w:r w:rsidR="00696474">
        <w:rPr>
          <w:rFonts w:ascii="Verdana" w:hAnsi="Verdana" w:cs="Arial"/>
          <w:color w:val="000000"/>
          <w:sz w:val="18"/>
          <w:szCs w:val="18"/>
        </w:rPr>
        <w:t>00</w:t>
      </w:r>
      <w:r w:rsidR="00696474" w:rsidRPr="00DE39A6">
        <w:rPr>
          <w:rFonts w:ascii="Verdana" w:hAnsi="Verdana" w:cs="Arial"/>
          <w:color w:val="000000"/>
          <w:sz w:val="18"/>
          <w:szCs w:val="18"/>
        </w:rPr>
        <w:t xml:space="preserve"> 000</w:t>
      </w:r>
      <w:r w:rsidRPr="00380EF4">
        <w:rPr>
          <w:rFonts w:ascii="Verdana" w:hAnsi="Verdana" w:cs="Arial"/>
          <w:color w:val="000000"/>
          <w:sz w:val="18"/>
          <w:szCs w:val="18"/>
        </w:rPr>
        <w:t>,- Kč bez</w:t>
      </w:r>
      <w:r w:rsidRPr="00D57C25">
        <w:rPr>
          <w:rFonts w:ascii="Verdana" w:hAnsi="Verdana" w:cs="Arial"/>
          <w:color w:val="000000"/>
          <w:sz w:val="18"/>
          <w:szCs w:val="18"/>
        </w:rPr>
        <w:t xml:space="preserve"> DPH/zakázka</w:t>
      </w:r>
      <w:bookmarkEnd w:id="1"/>
      <w:r w:rsidR="0093242C">
        <w:rPr>
          <w:rFonts w:ascii="Verdana" w:hAnsi="Verdana" w:cs="Arial"/>
          <w:color w:val="000000"/>
          <w:sz w:val="18"/>
          <w:szCs w:val="18"/>
        </w:rPr>
        <w:t>.</w:t>
      </w:r>
      <w:bookmarkEnd w:id="0"/>
    </w:p>
    <w:p w14:paraId="279DFE54" w14:textId="77777777" w:rsidR="00EF5D95" w:rsidRPr="00261D51" w:rsidRDefault="00EF5D95" w:rsidP="00684B7D">
      <w:pPr>
        <w:adjustRightInd w:val="0"/>
        <w:spacing w:after="120"/>
        <w:rPr>
          <w:rFonts w:ascii="Verdana" w:hAnsi="Verdana" w:cs="Arial"/>
          <w:sz w:val="18"/>
          <w:szCs w:val="18"/>
        </w:rPr>
      </w:pPr>
    </w:p>
    <w:p w14:paraId="7332AD83" w14:textId="77777777" w:rsidR="00684B7D" w:rsidRDefault="00684B7D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</w:p>
    <w:p w14:paraId="7A3761FD" w14:textId="77777777" w:rsidR="00684B7D" w:rsidRDefault="00684B7D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</w:p>
    <w:p w14:paraId="54AA9E43" w14:textId="77777777" w:rsidR="003C33DC" w:rsidRDefault="003C33DC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</w:p>
    <w:p w14:paraId="56C06ABD" w14:textId="77777777" w:rsidR="003C33DC" w:rsidRPr="00684B7D" w:rsidRDefault="003C33DC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</w:p>
    <w:p w14:paraId="39B71A3A" w14:textId="77777777" w:rsidR="00684B7D" w:rsidRPr="00684B7D" w:rsidRDefault="00684B7D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  <w:r w:rsidRPr="00684B7D">
        <w:rPr>
          <w:rFonts w:ascii="Verdana" w:hAnsi="Verdana" w:cs="Arial"/>
          <w:color w:val="000000"/>
          <w:sz w:val="18"/>
          <w:szCs w:val="18"/>
        </w:rPr>
        <w:t>Podpis:  ……………………………………………………………………………………</w:t>
      </w:r>
    </w:p>
    <w:p w14:paraId="4075EB87" w14:textId="77777777" w:rsidR="00CE5C2C" w:rsidRDefault="00684B7D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  <w:r w:rsidRPr="00684B7D">
        <w:rPr>
          <w:rFonts w:ascii="Verdana" w:hAnsi="Verdana" w:cs="Arial"/>
          <w:color w:val="000000"/>
          <w:sz w:val="18"/>
          <w:szCs w:val="18"/>
        </w:rPr>
        <w:t>(</w:t>
      </w:r>
      <w:r w:rsidRPr="00684B7D">
        <w:rPr>
          <w:rFonts w:ascii="Verdana" w:hAnsi="Verdana" w:cs="Arial"/>
          <w:i/>
          <w:color w:val="000000"/>
          <w:sz w:val="18"/>
          <w:szCs w:val="18"/>
        </w:rPr>
        <w:t>osoba/osoby oprávněná/oprávně</w:t>
      </w:r>
      <w:r>
        <w:rPr>
          <w:rFonts w:ascii="Verdana" w:hAnsi="Verdana" w:cs="Arial"/>
          <w:i/>
          <w:color w:val="000000"/>
          <w:sz w:val="18"/>
          <w:szCs w:val="18"/>
        </w:rPr>
        <w:t>né jednat jménem či za uchazeč</w:t>
      </w:r>
      <w:r w:rsidRPr="00684B7D">
        <w:rPr>
          <w:rFonts w:ascii="Verdana" w:hAnsi="Verdana" w:cs="Arial"/>
          <w:color w:val="000000"/>
          <w:sz w:val="18"/>
          <w:szCs w:val="18"/>
        </w:rPr>
        <w:t>)</w:t>
      </w:r>
    </w:p>
    <w:p w14:paraId="06D96653" w14:textId="77777777" w:rsidR="00D45723" w:rsidRDefault="00D45723" w:rsidP="00684B7D">
      <w:pPr>
        <w:adjustRightInd w:val="0"/>
        <w:spacing w:after="120"/>
        <w:rPr>
          <w:rFonts w:ascii="Verdana" w:hAnsi="Verdana" w:cs="Arial"/>
          <w:color w:val="000000"/>
          <w:sz w:val="18"/>
          <w:szCs w:val="18"/>
        </w:rPr>
      </w:pPr>
    </w:p>
    <w:sectPr w:rsidR="00D45723" w:rsidSect="00CA0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34BD9"/>
    <w:multiLevelType w:val="hybridMultilevel"/>
    <w:tmpl w:val="16B8D66A"/>
    <w:lvl w:ilvl="0" w:tplc="63866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4B7D"/>
    <w:rsid w:val="00065AF8"/>
    <w:rsid w:val="000858C3"/>
    <w:rsid w:val="000C282C"/>
    <w:rsid w:val="00100D21"/>
    <w:rsid w:val="00156B37"/>
    <w:rsid w:val="001A6C56"/>
    <w:rsid w:val="001E3C82"/>
    <w:rsid w:val="00210154"/>
    <w:rsid w:val="00250C71"/>
    <w:rsid w:val="00261D51"/>
    <w:rsid w:val="002B60FF"/>
    <w:rsid w:val="002E5B4E"/>
    <w:rsid w:val="002F2B56"/>
    <w:rsid w:val="00304026"/>
    <w:rsid w:val="00367EF2"/>
    <w:rsid w:val="003C33DC"/>
    <w:rsid w:val="00425F59"/>
    <w:rsid w:val="00434C60"/>
    <w:rsid w:val="00434EC9"/>
    <w:rsid w:val="004F6412"/>
    <w:rsid w:val="00524554"/>
    <w:rsid w:val="00592C35"/>
    <w:rsid w:val="005B4D2E"/>
    <w:rsid w:val="005C1398"/>
    <w:rsid w:val="005C5C10"/>
    <w:rsid w:val="00633222"/>
    <w:rsid w:val="00677875"/>
    <w:rsid w:val="006814E2"/>
    <w:rsid w:val="00684B7D"/>
    <w:rsid w:val="00696474"/>
    <w:rsid w:val="006A0FBB"/>
    <w:rsid w:val="006B3A62"/>
    <w:rsid w:val="00704CE4"/>
    <w:rsid w:val="0070528D"/>
    <w:rsid w:val="0075191E"/>
    <w:rsid w:val="007525E5"/>
    <w:rsid w:val="00773AFA"/>
    <w:rsid w:val="0079087B"/>
    <w:rsid w:val="008539D7"/>
    <w:rsid w:val="00867A38"/>
    <w:rsid w:val="00896EF3"/>
    <w:rsid w:val="00897BEB"/>
    <w:rsid w:val="008E4A07"/>
    <w:rsid w:val="00923F92"/>
    <w:rsid w:val="0093242C"/>
    <w:rsid w:val="00934160"/>
    <w:rsid w:val="00957396"/>
    <w:rsid w:val="00A439BA"/>
    <w:rsid w:val="00AB5E3C"/>
    <w:rsid w:val="00AD137E"/>
    <w:rsid w:val="00B247B5"/>
    <w:rsid w:val="00BD6638"/>
    <w:rsid w:val="00C15A4D"/>
    <w:rsid w:val="00C25FF9"/>
    <w:rsid w:val="00C33F5D"/>
    <w:rsid w:val="00C616C5"/>
    <w:rsid w:val="00C6531E"/>
    <w:rsid w:val="00C7067B"/>
    <w:rsid w:val="00C81E7C"/>
    <w:rsid w:val="00C83999"/>
    <w:rsid w:val="00CA0CE6"/>
    <w:rsid w:val="00CE5C2C"/>
    <w:rsid w:val="00CF5844"/>
    <w:rsid w:val="00CF65D4"/>
    <w:rsid w:val="00D10E16"/>
    <w:rsid w:val="00D45723"/>
    <w:rsid w:val="00D63860"/>
    <w:rsid w:val="00D64D63"/>
    <w:rsid w:val="00D75080"/>
    <w:rsid w:val="00DD6351"/>
    <w:rsid w:val="00E21693"/>
    <w:rsid w:val="00E82D38"/>
    <w:rsid w:val="00EC781C"/>
    <w:rsid w:val="00ED209F"/>
    <w:rsid w:val="00EF5D95"/>
    <w:rsid w:val="00F20BF7"/>
    <w:rsid w:val="00F2606B"/>
    <w:rsid w:val="00F26E59"/>
    <w:rsid w:val="00F933A7"/>
    <w:rsid w:val="00FA0369"/>
    <w:rsid w:val="00FD1570"/>
    <w:rsid w:val="00FE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851C"/>
  <w15:docId w15:val="{C37F9A29-4027-4A04-BBEF-AEAEB587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4B7D"/>
    <w:pPr>
      <w:autoSpaceDE w:val="0"/>
      <w:autoSpaceDN w:val="0"/>
      <w:spacing w:after="0" w:line="264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smene">
    <w:name w:val="Text písmene"/>
    <w:basedOn w:val="Normln"/>
    <w:uiPriority w:val="99"/>
    <w:rsid w:val="00684B7D"/>
    <w:pPr>
      <w:numPr>
        <w:ilvl w:val="1"/>
        <w:numId w:val="1"/>
      </w:numPr>
      <w:autoSpaceDE/>
      <w:autoSpaceDN/>
      <w:spacing w:line="240" w:lineRule="auto"/>
      <w:outlineLvl w:val="7"/>
    </w:pPr>
  </w:style>
  <w:style w:type="paragraph" w:customStyle="1" w:styleId="Textodstavce">
    <w:name w:val="Text odstavce"/>
    <w:basedOn w:val="Normln"/>
    <w:uiPriority w:val="99"/>
    <w:rsid w:val="00684B7D"/>
    <w:pPr>
      <w:numPr>
        <w:numId w:val="1"/>
      </w:numPr>
      <w:tabs>
        <w:tab w:val="left" w:pos="851"/>
      </w:tabs>
      <w:autoSpaceDE/>
      <w:autoSpaceDN/>
      <w:spacing w:before="120" w:after="120" w:line="240" w:lineRule="auto"/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165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Ing. Jiří Knopp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Jiří Knopp</dc:creator>
  <cp:lastModifiedBy>JK Grant s.r.o.</cp:lastModifiedBy>
  <cp:revision>68</cp:revision>
  <dcterms:created xsi:type="dcterms:W3CDTF">2013-08-14T09:39:00Z</dcterms:created>
  <dcterms:modified xsi:type="dcterms:W3CDTF">2022-02-17T09:34:00Z</dcterms:modified>
</cp:coreProperties>
</file>